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C3" w:rsidRDefault="00C96D61" w:rsidP="008818A3">
      <w:pPr>
        <w:jc w:val="right"/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4377690</wp:posOffset>
            </wp:positionH>
            <wp:positionV relativeFrom="paragraph">
              <wp:posOffset>-309245</wp:posOffset>
            </wp:positionV>
            <wp:extent cx="1200150" cy="1200150"/>
            <wp:effectExtent l="19050" t="0" r="0" b="0"/>
            <wp:wrapSquare wrapText="bothSides"/>
            <wp:docPr id="4" name="Imagen 2" descr="Resultado de imagen para logo universidad interamericana pan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universidad interamericana panam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-138430</wp:posOffset>
            </wp:positionV>
            <wp:extent cx="1713230" cy="828675"/>
            <wp:effectExtent l="0" t="0" r="0" b="0"/>
            <wp:wrapSquare wrapText="bothSides"/>
            <wp:docPr id="6" name="Imagen 1" descr="Resultado de imagen de ude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udela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63C3" w:rsidRPr="009F1C5D" w:rsidRDefault="005263C3" w:rsidP="009F1C5D">
      <w:pPr>
        <w:spacing w:after="0" w:line="240" w:lineRule="auto"/>
        <w:jc w:val="center"/>
        <w:rPr>
          <w:color w:val="0070C0"/>
        </w:rPr>
      </w:pPr>
    </w:p>
    <w:p w:rsidR="008818A3" w:rsidRPr="009F1C5D" w:rsidRDefault="008818A3" w:rsidP="009F1C5D">
      <w:pPr>
        <w:spacing w:after="0" w:line="240" w:lineRule="auto"/>
        <w:jc w:val="center"/>
        <w:rPr>
          <w:color w:val="0070C0"/>
        </w:rPr>
      </w:pPr>
    </w:p>
    <w:p w:rsidR="00C96D61" w:rsidRDefault="00C96D61" w:rsidP="009F1C5D">
      <w:pPr>
        <w:spacing w:after="0" w:line="240" w:lineRule="auto"/>
        <w:jc w:val="center"/>
        <w:rPr>
          <w:rFonts w:ascii="Corbel" w:hAnsi="Corbel"/>
          <w:b/>
          <w:color w:val="0070C0"/>
          <w:sz w:val="32"/>
        </w:rPr>
      </w:pPr>
    </w:p>
    <w:p w:rsidR="00C96D61" w:rsidRDefault="00C96D61" w:rsidP="009F1C5D">
      <w:pPr>
        <w:spacing w:after="0" w:line="240" w:lineRule="auto"/>
        <w:jc w:val="center"/>
        <w:rPr>
          <w:rFonts w:ascii="Corbel" w:hAnsi="Corbel"/>
          <w:b/>
          <w:color w:val="0070C0"/>
          <w:sz w:val="32"/>
        </w:rPr>
      </w:pPr>
    </w:p>
    <w:p w:rsidR="00C96D61" w:rsidRDefault="00C96D61" w:rsidP="009F1C5D">
      <w:pPr>
        <w:spacing w:after="0" w:line="240" w:lineRule="auto"/>
        <w:jc w:val="center"/>
        <w:rPr>
          <w:rFonts w:ascii="Corbel" w:hAnsi="Corbel"/>
          <w:b/>
          <w:color w:val="0070C0"/>
          <w:sz w:val="32"/>
        </w:rPr>
      </w:pPr>
    </w:p>
    <w:p w:rsidR="005263C3" w:rsidRPr="009F1C5D" w:rsidRDefault="005263C3" w:rsidP="009F1C5D">
      <w:pPr>
        <w:spacing w:after="0" w:line="240" w:lineRule="auto"/>
        <w:jc w:val="center"/>
        <w:rPr>
          <w:rFonts w:ascii="Corbel" w:hAnsi="Corbel"/>
          <w:b/>
          <w:color w:val="0070C0"/>
          <w:sz w:val="32"/>
        </w:rPr>
      </w:pPr>
      <w:r w:rsidRPr="009F1C5D">
        <w:rPr>
          <w:rFonts w:ascii="Corbel" w:hAnsi="Corbel"/>
          <w:b/>
          <w:color w:val="0070C0"/>
          <w:sz w:val="32"/>
        </w:rPr>
        <w:t>SEMINARIO INTERNACIONAL</w:t>
      </w:r>
    </w:p>
    <w:p w:rsidR="005D01D1" w:rsidRPr="00C96D61" w:rsidRDefault="00C96D61" w:rsidP="009F1C5D">
      <w:pPr>
        <w:spacing w:after="0" w:line="240" w:lineRule="auto"/>
        <w:jc w:val="center"/>
        <w:rPr>
          <w:rFonts w:ascii="Corbel" w:hAnsi="Corbel"/>
          <w:b/>
          <w:i/>
          <w:color w:val="0070C0"/>
          <w:sz w:val="52"/>
          <w:szCs w:val="48"/>
        </w:rPr>
      </w:pPr>
      <w:bookmarkStart w:id="0" w:name="_GoBack"/>
      <w:r w:rsidRPr="00C96D61">
        <w:rPr>
          <w:rFonts w:ascii="Corbel" w:hAnsi="Corbel"/>
          <w:b/>
          <w:i/>
          <w:color w:val="0070C0"/>
          <w:sz w:val="52"/>
          <w:szCs w:val="48"/>
        </w:rPr>
        <w:t>R</w:t>
      </w:r>
      <w:r w:rsidR="008818A3" w:rsidRPr="00C96D61">
        <w:rPr>
          <w:rFonts w:ascii="Corbel" w:hAnsi="Corbel"/>
          <w:b/>
          <w:i/>
          <w:color w:val="0070C0"/>
          <w:sz w:val="52"/>
          <w:szCs w:val="48"/>
        </w:rPr>
        <w:t>etos de l</w:t>
      </w:r>
      <w:r w:rsidR="005263C3" w:rsidRPr="00C96D61">
        <w:rPr>
          <w:rFonts w:ascii="Corbel" w:hAnsi="Corbel"/>
          <w:b/>
          <w:i/>
          <w:color w:val="0070C0"/>
          <w:sz w:val="52"/>
          <w:szCs w:val="48"/>
        </w:rPr>
        <w:t xml:space="preserve">a Calidad </w:t>
      </w:r>
      <w:r w:rsidR="008818A3" w:rsidRPr="00C96D61">
        <w:rPr>
          <w:rFonts w:ascii="Corbel" w:hAnsi="Corbel"/>
          <w:b/>
          <w:i/>
          <w:color w:val="0070C0"/>
          <w:sz w:val="52"/>
          <w:szCs w:val="48"/>
        </w:rPr>
        <w:t>en la</w:t>
      </w:r>
      <w:r w:rsidR="005263C3" w:rsidRPr="00C96D61">
        <w:rPr>
          <w:rFonts w:ascii="Corbel" w:hAnsi="Corbel"/>
          <w:b/>
          <w:i/>
          <w:color w:val="0070C0"/>
          <w:sz w:val="52"/>
          <w:szCs w:val="48"/>
        </w:rPr>
        <w:t xml:space="preserve"> Educación</w:t>
      </w:r>
    </w:p>
    <w:p w:rsidR="00A2542D" w:rsidRPr="00C96D61" w:rsidRDefault="00C96D61" w:rsidP="009F1C5D">
      <w:pPr>
        <w:spacing w:after="0" w:line="240" w:lineRule="auto"/>
        <w:jc w:val="center"/>
        <w:rPr>
          <w:rFonts w:ascii="Corbel" w:hAnsi="Corbel"/>
          <w:b/>
          <w:color w:val="0070C0"/>
          <w:sz w:val="32"/>
          <w:szCs w:val="32"/>
        </w:rPr>
      </w:pPr>
      <w:r w:rsidRPr="00C96D61">
        <w:rPr>
          <w:rFonts w:ascii="Corbel" w:hAnsi="Corbel"/>
          <w:b/>
          <w:color w:val="0070C0"/>
          <w:sz w:val="32"/>
          <w:szCs w:val="32"/>
        </w:rPr>
        <w:t>11 DE JULIO DE 2018</w:t>
      </w:r>
    </w:p>
    <w:bookmarkEnd w:id="0"/>
    <w:p w:rsidR="00C96D61" w:rsidRDefault="00C96D61" w:rsidP="009F1C5D">
      <w:pPr>
        <w:spacing w:after="0" w:line="240" w:lineRule="auto"/>
        <w:jc w:val="center"/>
        <w:rPr>
          <w:rFonts w:ascii="Corbel" w:hAnsi="Corbel"/>
          <w:b/>
          <w:i/>
          <w:color w:val="0070C0"/>
          <w:sz w:val="32"/>
          <w:szCs w:val="32"/>
        </w:rPr>
      </w:pPr>
    </w:p>
    <w:p w:rsidR="00C96D61" w:rsidRDefault="00C96D61" w:rsidP="009F1C5D">
      <w:pPr>
        <w:spacing w:after="0" w:line="240" w:lineRule="auto"/>
        <w:jc w:val="center"/>
        <w:rPr>
          <w:rFonts w:ascii="Corbel" w:hAnsi="Corbel"/>
          <w:b/>
          <w:i/>
          <w:color w:val="0070C0"/>
          <w:sz w:val="32"/>
          <w:szCs w:val="32"/>
        </w:rPr>
      </w:pPr>
    </w:p>
    <w:p w:rsidR="00C96D61" w:rsidRPr="00A2542D" w:rsidRDefault="00C96D61" w:rsidP="009F1C5D">
      <w:pPr>
        <w:spacing w:after="0" w:line="240" w:lineRule="auto"/>
        <w:jc w:val="center"/>
        <w:rPr>
          <w:rFonts w:ascii="Corbel" w:hAnsi="Corbel"/>
          <w:b/>
          <w:i/>
          <w:color w:val="0070C0"/>
          <w:sz w:val="32"/>
          <w:szCs w:val="32"/>
        </w:rPr>
      </w:pPr>
    </w:p>
    <w:p w:rsidR="005263C3" w:rsidRPr="009F1C5D" w:rsidRDefault="005263C3" w:rsidP="009F1C5D">
      <w:pPr>
        <w:spacing w:after="0" w:line="240" w:lineRule="auto"/>
        <w:jc w:val="center"/>
        <w:rPr>
          <w:rFonts w:ascii="Corbel" w:hAnsi="Corbel"/>
          <w:b/>
          <w:color w:val="0070C0"/>
          <w:sz w:val="32"/>
        </w:rPr>
      </w:pPr>
      <w:r w:rsidRPr="009F1C5D">
        <w:rPr>
          <w:rFonts w:ascii="Corbel" w:hAnsi="Corbel"/>
          <w:b/>
          <w:color w:val="0070C0"/>
          <w:sz w:val="32"/>
        </w:rPr>
        <w:t>PROGRAMA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118"/>
      </w:tblGrid>
      <w:tr w:rsidR="005263C3" w:rsidRPr="009F1C5D" w:rsidTr="009A0D6F">
        <w:tc>
          <w:tcPr>
            <w:tcW w:w="1526" w:type="dxa"/>
          </w:tcPr>
          <w:p w:rsidR="005263C3" w:rsidRPr="009F1C5D" w:rsidRDefault="009F1C5D" w:rsidP="009F1C5D">
            <w:pPr>
              <w:rPr>
                <w:rFonts w:ascii="Corbel" w:hAnsi="Corbel"/>
                <w:b/>
                <w:sz w:val="32"/>
              </w:rPr>
            </w:pPr>
            <w:r>
              <w:rPr>
                <w:rFonts w:ascii="Corbel" w:hAnsi="Corbel"/>
                <w:b/>
                <w:sz w:val="32"/>
              </w:rPr>
              <w:t xml:space="preserve">5:00 p.m. </w:t>
            </w:r>
          </w:p>
        </w:tc>
        <w:tc>
          <w:tcPr>
            <w:tcW w:w="7118" w:type="dxa"/>
          </w:tcPr>
          <w:p w:rsidR="005263C3" w:rsidRPr="009F1C5D" w:rsidRDefault="005263C3">
            <w:pPr>
              <w:rPr>
                <w:rFonts w:ascii="Corbel" w:hAnsi="Corbel"/>
                <w:b/>
                <w:sz w:val="32"/>
              </w:rPr>
            </w:pPr>
            <w:r w:rsidRPr="009F1C5D">
              <w:rPr>
                <w:rFonts w:ascii="Corbel" w:hAnsi="Corbel"/>
                <w:b/>
                <w:sz w:val="32"/>
              </w:rPr>
              <w:t>Presentación</w:t>
            </w:r>
          </w:p>
          <w:p w:rsidR="008818A3" w:rsidRDefault="005263C3">
            <w:pPr>
              <w:rPr>
                <w:rFonts w:ascii="Corbel" w:hAnsi="Corbel"/>
                <w:sz w:val="28"/>
              </w:rPr>
            </w:pPr>
            <w:r w:rsidRPr="009F1C5D">
              <w:rPr>
                <w:rFonts w:ascii="Corbel" w:hAnsi="Corbel"/>
                <w:sz w:val="28"/>
              </w:rPr>
              <w:t>Dr. Juan Bosco Bernal</w:t>
            </w:r>
            <w:r w:rsidR="008818A3" w:rsidRPr="009F1C5D">
              <w:rPr>
                <w:rFonts w:ascii="Corbel" w:hAnsi="Corbel"/>
                <w:sz w:val="28"/>
              </w:rPr>
              <w:t xml:space="preserve">, Panamá </w:t>
            </w:r>
          </w:p>
          <w:p w:rsidR="00A2542D" w:rsidRPr="009F1C5D" w:rsidRDefault="00A2542D">
            <w:pPr>
              <w:rPr>
                <w:rFonts w:ascii="Corbel" w:hAnsi="Corbel"/>
                <w:sz w:val="28"/>
              </w:rPr>
            </w:pPr>
          </w:p>
        </w:tc>
      </w:tr>
      <w:tr w:rsidR="009F1C5D" w:rsidRPr="009F1C5D" w:rsidTr="009A0D6F">
        <w:tc>
          <w:tcPr>
            <w:tcW w:w="1526" w:type="dxa"/>
          </w:tcPr>
          <w:p w:rsidR="009F1C5D" w:rsidRPr="009F1C5D" w:rsidRDefault="009F1C5D" w:rsidP="009F1C5D">
            <w:pPr>
              <w:rPr>
                <w:rFonts w:ascii="Corbel" w:hAnsi="Corbel"/>
                <w:b/>
                <w:sz w:val="32"/>
              </w:rPr>
            </w:pPr>
            <w:r>
              <w:rPr>
                <w:rFonts w:ascii="Corbel" w:hAnsi="Corbel"/>
                <w:b/>
                <w:sz w:val="32"/>
              </w:rPr>
              <w:t xml:space="preserve">5:15 p.m. </w:t>
            </w:r>
          </w:p>
        </w:tc>
        <w:tc>
          <w:tcPr>
            <w:tcW w:w="7118" w:type="dxa"/>
          </w:tcPr>
          <w:p w:rsidR="009F1C5D" w:rsidRPr="009F1C5D" w:rsidRDefault="009F1C5D" w:rsidP="00CC0EB7">
            <w:pPr>
              <w:rPr>
                <w:rFonts w:ascii="Corbel" w:hAnsi="Corbel"/>
                <w:b/>
                <w:sz w:val="32"/>
              </w:rPr>
            </w:pPr>
            <w:r w:rsidRPr="009F1C5D">
              <w:rPr>
                <w:rFonts w:ascii="Corbel" w:hAnsi="Corbel"/>
                <w:b/>
                <w:sz w:val="32"/>
              </w:rPr>
              <w:t>Conferencia</w:t>
            </w:r>
          </w:p>
          <w:p w:rsidR="009F1C5D" w:rsidRPr="009F1C5D" w:rsidRDefault="009F1C5D" w:rsidP="00CC0EB7">
            <w:pPr>
              <w:rPr>
                <w:rFonts w:ascii="Corbel" w:hAnsi="Corbel"/>
                <w:b/>
                <w:sz w:val="28"/>
                <w:szCs w:val="28"/>
              </w:rPr>
            </w:pPr>
            <w:r w:rsidRPr="009F1C5D">
              <w:rPr>
                <w:rFonts w:ascii="Corbel" w:hAnsi="Corbel"/>
                <w:b/>
                <w:sz w:val="28"/>
                <w:szCs w:val="28"/>
              </w:rPr>
              <w:t xml:space="preserve">La calidad como meta y la mejora como camino </w:t>
            </w:r>
          </w:p>
          <w:p w:rsidR="009F1C5D" w:rsidRDefault="009F1C5D" w:rsidP="00CC0EB7">
            <w:pPr>
              <w:rPr>
                <w:rFonts w:ascii="Corbel" w:hAnsi="Corbel"/>
                <w:sz w:val="28"/>
              </w:rPr>
            </w:pPr>
            <w:r w:rsidRPr="009F1C5D">
              <w:rPr>
                <w:rFonts w:ascii="Corbel" w:hAnsi="Corbel"/>
                <w:sz w:val="28"/>
                <w:szCs w:val="28"/>
              </w:rPr>
              <w:t>Dr. Joaquín Gairín, España</w:t>
            </w:r>
            <w:r w:rsidRPr="009F1C5D">
              <w:rPr>
                <w:rFonts w:ascii="Corbel" w:hAnsi="Corbel"/>
                <w:sz w:val="28"/>
              </w:rPr>
              <w:t xml:space="preserve"> </w:t>
            </w:r>
          </w:p>
          <w:p w:rsidR="00A2542D" w:rsidRPr="009F1C5D" w:rsidRDefault="00A2542D" w:rsidP="00CC0EB7">
            <w:pPr>
              <w:rPr>
                <w:rFonts w:ascii="Corbel" w:hAnsi="Corbel"/>
                <w:sz w:val="28"/>
              </w:rPr>
            </w:pPr>
          </w:p>
        </w:tc>
      </w:tr>
      <w:tr w:rsidR="009F1C5D" w:rsidRPr="009F1C5D" w:rsidTr="009A0D6F">
        <w:tc>
          <w:tcPr>
            <w:tcW w:w="1526" w:type="dxa"/>
          </w:tcPr>
          <w:p w:rsidR="009F1C5D" w:rsidRPr="009F1C5D" w:rsidRDefault="009F1C5D" w:rsidP="009F1C5D">
            <w:pPr>
              <w:rPr>
                <w:rFonts w:ascii="Corbel" w:hAnsi="Corbel"/>
                <w:b/>
                <w:sz w:val="32"/>
              </w:rPr>
            </w:pPr>
            <w:r>
              <w:rPr>
                <w:rFonts w:ascii="Corbel" w:hAnsi="Corbel"/>
                <w:b/>
                <w:sz w:val="32"/>
              </w:rPr>
              <w:t>6:00</w:t>
            </w:r>
            <w:r w:rsidR="002D3144">
              <w:rPr>
                <w:rFonts w:ascii="Corbel" w:hAnsi="Corbel"/>
                <w:b/>
                <w:sz w:val="32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sz w:val="32"/>
              </w:rPr>
              <w:t>p.m</w:t>
            </w:r>
            <w:proofErr w:type="spellEnd"/>
          </w:p>
        </w:tc>
        <w:tc>
          <w:tcPr>
            <w:tcW w:w="7118" w:type="dxa"/>
          </w:tcPr>
          <w:p w:rsidR="009F1C5D" w:rsidRPr="009F1C5D" w:rsidRDefault="009F1C5D" w:rsidP="008818A3">
            <w:pPr>
              <w:rPr>
                <w:rFonts w:ascii="Corbel" w:hAnsi="Corbel"/>
                <w:b/>
                <w:sz w:val="32"/>
              </w:rPr>
            </w:pPr>
            <w:r w:rsidRPr="009F1C5D">
              <w:rPr>
                <w:rFonts w:ascii="Corbel" w:hAnsi="Corbel"/>
                <w:b/>
                <w:sz w:val="32"/>
              </w:rPr>
              <w:t>Panel de expertos</w:t>
            </w:r>
          </w:p>
          <w:p w:rsidR="009F1C5D" w:rsidRPr="00A2542D" w:rsidRDefault="009F1C5D" w:rsidP="008818A3">
            <w:pPr>
              <w:rPr>
                <w:rFonts w:ascii="Corbel" w:hAnsi="Corbel"/>
                <w:b/>
                <w:i/>
                <w:sz w:val="28"/>
              </w:rPr>
            </w:pPr>
            <w:r w:rsidRPr="00A2542D">
              <w:rPr>
                <w:rFonts w:ascii="Corbel" w:hAnsi="Corbel"/>
                <w:b/>
                <w:i/>
                <w:sz w:val="28"/>
              </w:rPr>
              <w:t xml:space="preserve">La calidad como certificación y estandarización  </w:t>
            </w:r>
          </w:p>
          <w:p w:rsidR="009F1C5D" w:rsidRPr="009F1C5D" w:rsidRDefault="009F1C5D" w:rsidP="008818A3">
            <w:pPr>
              <w:rPr>
                <w:rFonts w:ascii="Corbel" w:hAnsi="Corbel"/>
                <w:sz w:val="28"/>
              </w:rPr>
            </w:pPr>
            <w:r w:rsidRPr="009F1C5D">
              <w:rPr>
                <w:rFonts w:ascii="Corbel" w:hAnsi="Corbel"/>
                <w:sz w:val="28"/>
              </w:rPr>
              <w:t xml:space="preserve">Dr. Edgar Estupiñán, Chile </w:t>
            </w:r>
          </w:p>
          <w:p w:rsidR="009F1C5D" w:rsidRPr="00A2542D" w:rsidRDefault="009F1C5D" w:rsidP="008818A3">
            <w:pPr>
              <w:rPr>
                <w:rFonts w:ascii="Corbel" w:hAnsi="Corbel"/>
                <w:b/>
                <w:i/>
                <w:sz w:val="28"/>
              </w:rPr>
            </w:pPr>
            <w:r w:rsidRPr="00A2542D">
              <w:rPr>
                <w:rFonts w:ascii="Corbel" w:hAnsi="Corbel"/>
                <w:b/>
                <w:i/>
                <w:sz w:val="28"/>
              </w:rPr>
              <w:t>La calidad como proceso de mejora</w:t>
            </w:r>
          </w:p>
          <w:p w:rsidR="009F1C5D" w:rsidRPr="009F1C5D" w:rsidRDefault="00774B93" w:rsidP="008818A3">
            <w:pPr>
              <w:rPr>
                <w:rFonts w:ascii="Corbel" w:hAnsi="Corbel"/>
                <w:sz w:val="28"/>
              </w:rPr>
            </w:pPr>
            <w:r>
              <w:rPr>
                <w:rFonts w:ascii="Corbel" w:hAnsi="Corbel"/>
                <w:sz w:val="28"/>
              </w:rPr>
              <w:t xml:space="preserve">Dr. </w:t>
            </w:r>
            <w:r w:rsidR="009F1C5D" w:rsidRPr="009F1C5D">
              <w:rPr>
                <w:rFonts w:ascii="Corbel" w:hAnsi="Corbel"/>
                <w:sz w:val="28"/>
              </w:rPr>
              <w:t xml:space="preserve">Fabio </w:t>
            </w:r>
            <w:proofErr w:type="spellStart"/>
            <w:r w:rsidR="009F1C5D" w:rsidRPr="009F1C5D">
              <w:rPr>
                <w:rFonts w:ascii="Corbel" w:hAnsi="Corbel"/>
                <w:sz w:val="28"/>
              </w:rPr>
              <w:t>Dovigo</w:t>
            </w:r>
            <w:proofErr w:type="spellEnd"/>
            <w:r w:rsidR="009F1C5D" w:rsidRPr="009F1C5D">
              <w:rPr>
                <w:rFonts w:ascii="Corbel" w:hAnsi="Corbel"/>
                <w:sz w:val="28"/>
              </w:rPr>
              <w:t xml:space="preserve">, Italia </w:t>
            </w:r>
          </w:p>
          <w:p w:rsidR="009F1C5D" w:rsidRPr="00A2542D" w:rsidRDefault="009F1C5D" w:rsidP="008818A3">
            <w:pPr>
              <w:rPr>
                <w:rFonts w:ascii="Corbel" w:hAnsi="Corbel"/>
                <w:b/>
                <w:i/>
                <w:sz w:val="28"/>
              </w:rPr>
            </w:pPr>
            <w:r w:rsidRPr="00A2542D">
              <w:rPr>
                <w:rFonts w:ascii="Corbel" w:hAnsi="Corbel"/>
                <w:b/>
                <w:i/>
                <w:sz w:val="28"/>
              </w:rPr>
              <w:t xml:space="preserve">Calidad: compromiso con la igualdad de oportunidades  </w:t>
            </w:r>
          </w:p>
          <w:p w:rsidR="00A2542D" w:rsidRDefault="009F1C5D" w:rsidP="008818A3">
            <w:pPr>
              <w:rPr>
                <w:rFonts w:ascii="Corbel" w:hAnsi="Corbel"/>
                <w:sz w:val="28"/>
              </w:rPr>
            </w:pPr>
            <w:r w:rsidRPr="009F1C5D">
              <w:rPr>
                <w:rFonts w:ascii="Corbel" w:hAnsi="Corbel"/>
                <w:sz w:val="28"/>
              </w:rPr>
              <w:t xml:space="preserve">Dra. Marcia </w:t>
            </w:r>
            <w:r w:rsidR="00A2542D" w:rsidRPr="009F1C5D">
              <w:rPr>
                <w:rFonts w:ascii="Corbel" w:hAnsi="Corbel"/>
                <w:sz w:val="28"/>
              </w:rPr>
              <w:t>López</w:t>
            </w:r>
            <w:r w:rsidRPr="009F1C5D">
              <w:rPr>
                <w:rFonts w:ascii="Corbel" w:hAnsi="Corbel"/>
                <w:sz w:val="28"/>
              </w:rPr>
              <w:t xml:space="preserve">, Brasil </w:t>
            </w:r>
          </w:p>
          <w:p w:rsidR="00C96D61" w:rsidRPr="009F1C5D" w:rsidRDefault="00C96D61" w:rsidP="008818A3">
            <w:pPr>
              <w:rPr>
                <w:rFonts w:ascii="Corbel" w:hAnsi="Corbel"/>
                <w:sz w:val="28"/>
              </w:rPr>
            </w:pPr>
          </w:p>
        </w:tc>
      </w:tr>
      <w:tr w:rsidR="00C96D61" w:rsidRPr="009F1C5D" w:rsidTr="009A0D6F">
        <w:tc>
          <w:tcPr>
            <w:tcW w:w="1526" w:type="dxa"/>
          </w:tcPr>
          <w:p w:rsidR="00C96D61" w:rsidRPr="009F1C5D" w:rsidRDefault="00C96D61" w:rsidP="00613D86">
            <w:pPr>
              <w:rPr>
                <w:rFonts w:ascii="Corbel" w:hAnsi="Corbel"/>
                <w:b/>
                <w:sz w:val="32"/>
              </w:rPr>
            </w:pPr>
            <w:r>
              <w:rPr>
                <w:rFonts w:ascii="Corbel" w:hAnsi="Corbel"/>
                <w:b/>
                <w:sz w:val="32"/>
              </w:rPr>
              <w:t>7.30</w:t>
            </w:r>
            <w:r w:rsidR="002D3144">
              <w:rPr>
                <w:rFonts w:ascii="Corbel" w:hAnsi="Corbel"/>
                <w:b/>
                <w:sz w:val="32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sz w:val="32"/>
              </w:rPr>
              <w:t>p.m</w:t>
            </w:r>
            <w:proofErr w:type="spellEnd"/>
          </w:p>
        </w:tc>
        <w:tc>
          <w:tcPr>
            <w:tcW w:w="7118" w:type="dxa"/>
          </w:tcPr>
          <w:p w:rsidR="00C96D61" w:rsidRPr="009F1C5D" w:rsidRDefault="00FC18E7" w:rsidP="00613D86">
            <w:pPr>
              <w:rPr>
                <w:rFonts w:ascii="Corbel" w:hAnsi="Corbel"/>
                <w:b/>
                <w:sz w:val="32"/>
              </w:rPr>
            </w:pPr>
            <w:r>
              <w:rPr>
                <w:rFonts w:ascii="Corbel" w:hAnsi="Corbel"/>
                <w:b/>
                <w:sz w:val="32"/>
              </w:rPr>
              <w:t>Conclusiones y reflexiones finales</w:t>
            </w:r>
          </w:p>
          <w:p w:rsidR="00C96D61" w:rsidRDefault="00C96D61" w:rsidP="00613D86">
            <w:pPr>
              <w:rPr>
                <w:rFonts w:ascii="Corbel" w:hAnsi="Corbel"/>
                <w:sz w:val="28"/>
              </w:rPr>
            </w:pPr>
            <w:r w:rsidRPr="009F1C5D">
              <w:rPr>
                <w:rFonts w:ascii="Corbel" w:hAnsi="Corbel"/>
                <w:sz w:val="28"/>
              </w:rPr>
              <w:t xml:space="preserve">Dra. </w:t>
            </w:r>
            <w:proofErr w:type="spellStart"/>
            <w:r w:rsidR="00CB06B6" w:rsidRPr="00CB06B6">
              <w:rPr>
                <w:rFonts w:ascii="Corbel" w:hAnsi="Corbel"/>
                <w:sz w:val="28"/>
              </w:rPr>
              <w:t>Walda</w:t>
            </w:r>
            <w:proofErr w:type="spellEnd"/>
            <w:r w:rsidR="00CB06B6" w:rsidRPr="00CB06B6">
              <w:rPr>
                <w:rFonts w:ascii="Corbel" w:hAnsi="Corbel"/>
                <w:sz w:val="28"/>
              </w:rPr>
              <w:t xml:space="preserve"> Barrios-</w:t>
            </w:r>
            <w:proofErr w:type="spellStart"/>
            <w:r w:rsidR="00CB06B6" w:rsidRPr="00CB06B6">
              <w:rPr>
                <w:rFonts w:ascii="Corbel" w:hAnsi="Corbel"/>
                <w:sz w:val="28"/>
              </w:rPr>
              <w:t>Klee</w:t>
            </w:r>
            <w:proofErr w:type="spellEnd"/>
            <w:r>
              <w:rPr>
                <w:rFonts w:ascii="Corbel" w:hAnsi="Corbel"/>
                <w:sz w:val="28"/>
              </w:rPr>
              <w:t xml:space="preserve">, Guatemala </w:t>
            </w:r>
          </w:p>
          <w:p w:rsidR="00C96D61" w:rsidRPr="00C96D61" w:rsidRDefault="00C96D61" w:rsidP="00613D86">
            <w:pPr>
              <w:rPr>
                <w:rFonts w:ascii="Corbel" w:hAnsi="Corbel"/>
                <w:sz w:val="28"/>
              </w:rPr>
            </w:pPr>
          </w:p>
        </w:tc>
      </w:tr>
    </w:tbl>
    <w:p w:rsidR="005263C3" w:rsidRDefault="005263C3">
      <w:pPr>
        <w:rPr>
          <w:rFonts w:ascii="Corbel" w:hAnsi="Corbel"/>
          <w:b/>
          <w:color w:val="548DD4" w:themeColor="text2" w:themeTint="99"/>
          <w:sz w:val="32"/>
        </w:rPr>
      </w:pPr>
    </w:p>
    <w:p w:rsidR="005263C3" w:rsidRDefault="005263C3">
      <w:r>
        <w:rPr>
          <w:rFonts w:ascii="Corbel" w:hAnsi="Corbel"/>
          <w:b/>
          <w:color w:val="548DD4" w:themeColor="text2" w:themeTint="99"/>
          <w:sz w:val="32"/>
        </w:rPr>
        <w:tab/>
        <w:t xml:space="preserve"> </w:t>
      </w:r>
    </w:p>
    <w:sectPr w:rsidR="005263C3" w:rsidSect="005D01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63C3"/>
    <w:rsid w:val="000010A2"/>
    <w:rsid w:val="00053D85"/>
    <w:rsid w:val="002D3144"/>
    <w:rsid w:val="00302DC3"/>
    <w:rsid w:val="003731FE"/>
    <w:rsid w:val="005263C3"/>
    <w:rsid w:val="005D01D1"/>
    <w:rsid w:val="00774B93"/>
    <w:rsid w:val="008818A3"/>
    <w:rsid w:val="00987166"/>
    <w:rsid w:val="009A0D6F"/>
    <w:rsid w:val="009F1C5D"/>
    <w:rsid w:val="00A2542D"/>
    <w:rsid w:val="00BF493E"/>
    <w:rsid w:val="00C96D61"/>
    <w:rsid w:val="00CB06B6"/>
    <w:rsid w:val="00E63D22"/>
    <w:rsid w:val="00F02265"/>
    <w:rsid w:val="00FA6851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C2B77-451F-447A-BC72-1008CDD2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1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6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3C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26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Renovi</dc:creator>
  <cp:lastModifiedBy>Saida</cp:lastModifiedBy>
  <cp:revision>2</cp:revision>
  <cp:lastPrinted>2018-06-14T14:57:00Z</cp:lastPrinted>
  <dcterms:created xsi:type="dcterms:W3CDTF">2018-06-30T06:45:00Z</dcterms:created>
  <dcterms:modified xsi:type="dcterms:W3CDTF">2018-06-30T06:45:00Z</dcterms:modified>
</cp:coreProperties>
</file>